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37B5F" w14:textId="77777777" w:rsidR="00B374D2" w:rsidRPr="00B374D2" w:rsidRDefault="00B374D2" w:rsidP="00B374D2">
      <w:pPr>
        <w:spacing w:before="120" w:after="120"/>
        <w:outlineLvl w:val="0"/>
        <w:rPr>
          <w:rFonts w:ascii="Veneer" w:eastAsia="Calibri" w:hAnsi="Veneer" w:cs="Arial"/>
          <w:color w:val="EF008C"/>
          <w:sz w:val="72"/>
          <w:szCs w:val="120"/>
          <w:lang w:val="en-GB"/>
        </w:rPr>
      </w:pPr>
      <w:r w:rsidRPr="00B374D2">
        <w:rPr>
          <w:rFonts w:ascii="Veneer" w:eastAsia="Calibri" w:hAnsi="Veneer" w:cs="Arial"/>
          <w:color w:val="EF008C"/>
          <w:sz w:val="72"/>
          <w:szCs w:val="120"/>
          <w:lang w:val="en-GB"/>
        </w:rPr>
        <w:t>Social map</w:t>
      </w:r>
    </w:p>
    <w:p w14:paraId="1580C4D4" w14:textId="77777777" w:rsidR="00B374D2" w:rsidRPr="00B374D2" w:rsidRDefault="00B374D2" w:rsidP="00B374D2">
      <w:pPr>
        <w:spacing w:before="120" w:after="120"/>
        <w:outlineLvl w:val="1"/>
        <w:rPr>
          <w:rFonts w:ascii="Veneer" w:eastAsia="Calibri" w:hAnsi="Veneer" w:cs="Arial"/>
          <w:color w:val="0071CE"/>
          <w:sz w:val="40"/>
          <w:szCs w:val="22"/>
          <w:lang w:val="en-GB"/>
        </w:rPr>
      </w:pPr>
      <w:r w:rsidRPr="00B374D2">
        <w:rPr>
          <w:rFonts w:ascii="Veneer" w:eastAsia="Calibri" w:hAnsi="Veneer" w:cs="Arial"/>
          <w:color w:val="0071CE"/>
          <w:sz w:val="40"/>
          <w:szCs w:val="22"/>
          <w:lang w:val="en-GB"/>
        </w:rPr>
        <w:t>How to use this resource</w:t>
      </w:r>
    </w:p>
    <w:p w14:paraId="5C3A1F2D" w14:textId="061E2EFF" w:rsidR="004E2FCF" w:rsidRPr="00B374D2" w:rsidRDefault="00B374D2" w:rsidP="00B374D2">
      <w:pPr>
        <w:spacing w:before="120" w:after="120"/>
        <w:rPr>
          <w:rFonts w:ascii="Arial" w:eastAsia="Calibri" w:hAnsi="Arial" w:cs="Times New Roman"/>
          <w:sz w:val="22"/>
          <w:szCs w:val="22"/>
          <w:lang w:val="en-GB"/>
        </w:rPr>
      </w:pPr>
      <w:r w:rsidRPr="00B374D2">
        <w:rPr>
          <w:rFonts w:ascii="Arial" w:eastAsia="Calibri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1" locked="0" layoutInCell="1" allowOverlap="1" wp14:anchorId="45DC0D4E" wp14:editId="16AD8DED">
            <wp:simplePos x="0" y="0"/>
            <wp:positionH relativeFrom="column">
              <wp:posOffset>-533987</wp:posOffset>
            </wp:positionH>
            <wp:positionV relativeFrom="paragraph">
              <wp:posOffset>431824</wp:posOffset>
            </wp:positionV>
            <wp:extent cx="6878955" cy="7168515"/>
            <wp:effectExtent l="0" t="0" r="0" b="0"/>
            <wp:wrapTight wrapText="bothSides">
              <wp:wrapPolygon edited="0">
                <wp:start x="0" y="0"/>
                <wp:lineTo x="0" y="21525"/>
                <wp:lineTo x="21534" y="21525"/>
                <wp:lineTo x="21534" y="0"/>
                <wp:lineTo x="0" y="0"/>
              </wp:wrapPolygon>
            </wp:wrapTight>
            <wp:docPr id="4" name="Picture 4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, circle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7"/>
                    <a:stretch/>
                  </pic:blipFill>
                  <pic:spPr bwMode="auto">
                    <a:xfrm>
                      <a:off x="0" y="0"/>
                      <a:ext cx="6878955" cy="7168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74D2">
        <w:rPr>
          <w:rFonts w:ascii="Arial" w:eastAsia="Calibri" w:hAnsi="Arial" w:cs="Times New Roman"/>
          <w:sz w:val="22"/>
          <w:szCs w:val="22"/>
          <w:lang w:val="en-GB"/>
        </w:rPr>
        <w:t xml:space="preserve">Cut out the icons and use these to create a social map </w:t>
      </w:r>
    </w:p>
    <w:sectPr w:rsidR="004E2FCF" w:rsidRPr="00B37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2667C" w14:textId="77777777" w:rsidR="00BD1451" w:rsidRDefault="00BD1451" w:rsidP="000F7A70">
      <w:r>
        <w:separator/>
      </w:r>
    </w:p>
  </w:endnote>
  <w:endnote w:type="continuationSeparator" w:id="0">
    <w:p w14:paraId="04F3064C" w14:textId="77777777" w:rsidR="00BD1451" w:rsidRDefault="00BD1451" w:rsidP="000F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25C73" w14:textId="77777777" w:rsidR="004E7F56" w:rsidRDefault="004E7F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A76EA" w14:textId="77777777" w:rsidR="004E7F56" w:rsidRDefault="004E7F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411DA" w14:textId="77777777" w:rsidR="004E7F56" w:rsidRDefault="004E7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6EF3E" w14:textId="77777777" w:rsidR="00BD1451" w:rsidRDefault="00BD1451" w:rsidP="000F7A70">
      <w:r>
        <w:separator/>
      </w:r>
    </w:p>
  </w:footnote>
  <w:footnote w:type="continuationSeparator" w:id="0">
    <w:p w14:paraId="3F361AEC" w14:textId="77777777" w:rsidR="00BD1451" w:rsidRDefault="00BD1451" w:rsidP="000F7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6D9EC" w14:textId="77777777" w:rsidR="004E7F56" w:rsidRDefault="004E7F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EFAF3" w14:textId="77777777" w:rsidR="00B374D2" w:rsidRPr="004E7F56" w:rsidRDefault="000F7A70" w:rsidP="00B374D2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4E7F56">
      <w:rPr>
        <w:b/>
        <w:bCs/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0ECF845D" wp14:editId="5698BBAF">
          <wp:simplePos x="0" y="0"/>
          <wp:positionH relativeFrom="column">
            <wp:posOffset>-331759</wp:posOffset>
          </wp:positionH>
          <wp:positionV relativeFrom="paragraph">
            <wp:posOffset>-122939</wp:posOffset>
          </wp:positionV>
          <wp:extent cx="949072" cy="359924"/>
          <wp:effectExtent l="0" t="0" r="381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E9C" w:rsidRPr="004E7F56">
      <w:rPr>
        <w:rFonts w:ascii="Arial" w:hAnsi="Arial" w:cs="Arial"/>
        <w:b/>
        <w:bCs/>
        <w:color w:val="000000" w:themeColor="text1"/>
        <w:sz w:val="20"/>
        <w:szCs w:val="20"/>
      </w:rPr>
      <w:t>Adolescent Life Skills Curriculum</w:t>
    </w:r>
  </w:p>
  <w:p w14:paraId="6B73A9B1" w14:textId="7587059B" w:rsidR="00B46E9C" w:rsidRPr="004E7F56" w:rsidRDefault="00B46E9C" w:rsidP="00B374D2">
    <w:pPr>
      <w:pStyle w:val="Header"/>
      <w:jc w:val="right"/>
      <w:rPr>
        <w:rFonts w:ascii="Arial" w:hAnsi="Arial" w:cs="Arial"/>
        <w:color w:val="000000" w:themeColor="text1"/>
        <w:lang w:val="en-US"/>
      </w:rPr>
    </w:pPr>
    <w:r w:rsidRPr="004E7F56">
      <w:rPr>
        <w:rFonts w:ascii="Arial" w:hAnsi="Arial" w:cs="Arial"/>
        <w:color w:val="000000" w:themeColor="text1"/>
        <w:sz w:val="20"/>
        <w:szCs w:val="20"/>
      </w:rPr>
      <w:t xml:space="preserve">Resource </w:t>
    </w:r>
    <w:r w:rsidRPr="004E7F56">
      <w:rPr>
        <w:rFonts w:ascii="Arial" w:hAnsi="Arial" w:cs="Arial"/>
        <w:color w:val="000000" w:themeColor="text1"/>
        <w:sz w:val="20"/>
        <w:szCs w:val="20"/>
        <w:lang w:val="en-US"/>
      </w:rPr>
      <w:t>1</w:t>
    </w:r>
  </w:p>
  <w:p w14:paraId="41C1434E" w14:textId="4F41DCE4" w:rsidR="000F7A70" w:rsidRDefault="000F7A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FA76D" w14:textId="77777777" w:rsidR="004E7F56" w:rsidRDefault="004E7F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FCF"/>
    <w:rsid w:val="000F7A70"/>
    <w:rsid w:val="00114950"/>
    <w:rsid w:val="00442466"/>
    <w:rsid w:val="004E2FCF"/>
    <w:rsid w:val="004E7F56"/>
    <w:rsid w:val="0054519B"/>
    <w:rsid w:val="0069300D"/>
    <w:rsid w:val="00873E50"/>
    <w:rsid w:val="00B374D2"/>
    <w:rsid w:val="00B46E9C"/>
    <w:rsid w:val="00BD1451"/>
    <w:rsid w:val="00C51F7F"/>
    <w:rsid w:val="00CD495C"/>
    <w:rsid w:val="00FD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AA0A89"/>
  <w15:chartTrackingRefBased/>
  <w15:docId w15:val="{AF3E9195-6DB6-4341-9756-F6968329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FC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FC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7A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A70"/>
  </w:style>
  <w:style w:type="paragraph" w:styleId="Footer">
    <w:name w:val="footer"/>
    <w:basedOn w:val="Normal"/>
    <w:link w:val="FooterChar"/>
    <w:uiPriority w:val="99"/>
    <w:unhideWhenUsed/>
    <w:rsid w:val="000F7A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8</cp:revision>
  <dcterms:created xsi:type="dcterms:W3CDTF">2020-11-19T15:19:00Z</dcterms:created>
  <dcterms:modified xsi:type="dcterms:W3CDTF">2021-01-29T13:02:00Z</dcterms:modified>
</cp:coreProperties>
</file>